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C59D6" w:rsidRDefault="00660F76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                 </w:t>
      </w:r>
      <w:r>
        <w:rPr>
          <w:rFonts w:ascii="Times New Roman" w:eastAsia="Arial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657225" cy="86677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9D6" w:rsidRDefault="00660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REPUBLIKA  HRVATSKA</w:t>
      </w:r>
    </w:p>
    <w:p w:rsidR="003C59D6" w:rsidRDefault="00660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3C59D6" w:rsidRDefault="00660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GRAD PREGRADA</w:t>
      </w:r>
    </w:p>
    <w:p w:rsidR="003C59D6" w:rsidRDefault="00660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GRADONAČELNIK</w:t>
      </w:r>
    </w:p>
    <w:p w:rsidR="003C59D6" w:rsidRDefault="003C59D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59D6" w:rsidRDefault="00660F76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KLASA:  320-01/18-01/</w:t>
      </w:r>
      <w:r w:rsidR="00BC42C8">
        <w:rPr>
          <w:rFonts w:ascii="Times New Roman" w:hAnsi="Times New Roman" w:cs="Times New Roman"/>
          <w:sz w:val="24"/>
          <w:szCs w:val="24"/>
        </w:rPr>
        <w:t>136</w:t>
      </w:r>
    </w:p>
    <w:p w:rsidR="003C59D6" w:rsidRDefault="00BC42C8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URBROJ: 2214/01-02-20</w:t>
      </w:r>
      <w:r w:rsidR="00660F76">
        <w:rPr>
          <w:rFonts w:ascii="Times New Roman" w:hAnsi="Times New Roman" w:cs="Times New Roman"/>
          <w:sz w:val="24"/>
          <w:szCs w:val="24"/>
        </w:rPr>
        <w:t>-</w:t>
      </w:r>
      <w:r w:rsidR="00CF430A">
        <w:rPr>
          <w:rFonts w:ascii="Times New Roman" w:hAnsi="Times New Roman" w:cs="Times New Roman"/>
          <w:sz w:val="24"/>
          <w:szCs w:val="24"/>
        </w:rPr>
        <w:t>4</w:t>
      </w:r>
    </w:p>
    <w:p w:rsidR="003C59D6" w:rsidRDefault="00BC42C8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U Pregradi, 21.05.2020</w:t>
      </w:r>
      <w:r w:rsidR="00660F76">
        <w:rPr>
          <w:rFonts w:ascii="Times New Roman" w:hAnsi="Times New Roman" w:cs="Times New Roman"/>
          <w:sz w:val="24"/>
          <w:szCs w:val="24"/>
        </w:rPr>
        <w:t>. godine</w:t>
      </w:r>
    </w:p>
    <w:p w:rsidR="003C59D6" w:rsidRDefault="003C59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59D6" w:rsidRDefault="00660F76">
      <w:pPr>
        <w:tabs>
          <w:tab w:val="left" w:pos="56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GRADSKO VIJEĆE</w:t>
      </w:r>
    </w:p>
    <w:p w:rsidR="003C59D6" w:rsidRDefault="00660F76">
      <w:pPr>
        <w:tabs>
          <w:tab w:val="left" w:pos="56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GRADA PREGRADE</w:t>
      </w:r>
    </w:p>
    <w:p w:rsidR="003C59D6" w:rsidRDefault="003C59D6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59D6" w:rsidRDefault="00660F76">
      <w:pPr>
        <w:tabs>
          <w:tab w:val="left" w:pos="567"/>
        </w:tabs>
        <w:spacing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PREDMET: Izvješće o izvršenju Programa potpore poljoprivredi na području Grada Pregrade u 201</w:t>
      </w:r>
      <w:r w:rsidR="008D406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godini</w:t>
      </w:r>
    </w:p>
    <w:p w:rsidR="003C59D6" w:rsidRDefault="00BC42C8">
      <w:pPr>
        <w:tabs>
          <w:tab w:val="left" w:pos="567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ab/>
        <w:t xml:space="preserve"> Temeljem članka 66</w:t>
      </w:r>
      <w:r w:rsidR="00660F76">
        <w:rPr>
          <w:rFonts w:ascii="Times New Roman" w:hAnsi="Times New Roman" w:cs="Times New Roman"/>
          <w:sz w:val="24"/>
          <w:szCs w:val="24"/>
        </w:rPr>
        <w:t xml:space="preserve">. Zakona </w:t>
      </w:r>
      <w:r w:rsidR="008D406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poljoprivredi (NN 30/15</w:t>
      </w:r>
      <w:r w:rsidR="008D4061">
        <w:rPr>
          <w:rFonts w:ascii="Times New Roman" w:hAnsi="Times New Roman" w:cs="Times New Roman"/>
          <w:sz w:val="24"/>
          <w:szCs w:val="24"/>
        </w:rPr>
        <w:t xml:space="preserve">) </w:t>
      </w:r>
      <w:r w:rsidR="00660F76">
        <w:rPr>
          <w:rFonts w:ascii="Times New Roman" w:hAnsi="Times New Roman" w:cs="Times New Roman"/>
          <w:sz w:val="24"/>
          <w:szCs w:val="24"/>
        </w:rPr>
        <w:t xml:space="preserve">Gradsko vijeće Grada Pregrade </w:t>
      </w:r>
      <w:r w:rsidR="00CF430A">
        <w:rPr>
          <w:rFonts w:ascii="Times New Roman" w:hAnsi="Times New Roman" w:cs="Times New Roman"/>
          <w:sz w:val="24"/>
          <w:szCs w:val="24"/>
        </w:rPr>
        <w:t xml:space="preserve">je </w:t>
      </w:r>
      <w:r w:rsidR="00660F76">
        <w:rPr>
          <w:rFonts w:ascii="Times New Roman" w:hAnsi="Times New Roman" w:cs="Times New Roman"/>
          <w:sz w:val="24"/>
          <w:szCs w:val="24"/>
        </w:rPr>
        <w:t xml:space="preserve">na </w:t>
      </w:r>
      <w:r w:rsidR="008D4061">
        <w:rPr>
          <w:rFonts w:ascii="Times New Roman" w:hAnsi="Times New Roman" w:cs="Times New Roman"/>
          <w:sz w:val="24"/>
          <w:szCs w:val="24"/>
        </w:rPr>
        <w:t>14. sjednici održanoj dana 13.12</w:t>
      </w:r>
      <w:r w:rsidR="00660F76">
        <w:rPr>
          <w:rFonts w:ascii="Times New Roman" w:hAnsi="Times New Roman" w:cs="Times New Roman"/>
          <w:sz w:val="24"/>
          <w:szCs w:val="24"/>
        </w:rPr>
        <w:t>.20</w:t>
      </w:r>
      <w:r w:rsidR="008D4061">
        <w:rPr>
          <w:rFonts w:ascii="Times New Roman" w:hAnsi="Times New Roman" w:cs="Times New Roman"/>
          <w:sz w:val="24"/>
          <w:szCs w:val="24"/>
        </w:rPr>
        <w:t>1</w:t>
      </w:r>
      <w:r w:rsidR="004840A3">
        <w:rPr>
          <w:rFonts w:ascii="Times New Roman" w:hAnsi="Times New Roman" w:cs="Times New Roman"/>
          <w:sz w:val="24"/>
          <w:szCs w:val="24"/>
        </w:rPr>
        <w:t>8</w:t>
      </w:r>
      <w:r w:rsidR="00660F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godine, </w:t>
      </w:r>
      <w:r w:rsidR="00660F76">
        <w:rPr>
          <w:rFonts w:ascii="Times New Roman" w:hAnsi="Times New Roman" w:cs="Times New Roman"/>
          <w:sz w:val="24"/>
          <w:szCs w:val="24"/>
        </w:rPr>
        <w:t>don</w:t>
      </w:r>
      <w:r w:rsidR="00CF430A">
        <w:rPr>
          <w:rFonts w:ascii="Times New Roman" w:hAnsi="Times New Roman" w:cs="Times New Roman"/>
          <w:sz w:val="24"/>
          <w:szCs w:val="24"/>
        </w:rPr>
        <w:t>ijelo</w:t>
      </w:r>
      <w:r w:rsidR="00660F76">
        <w:rPr>
          <w:rFonts w:ascii="Times New Roman" w:hAnsi="Times New Roman" w:cs="Times New Roman"/>
          <w:sz w:val="24"/>
          <w:szCs w:val="24"/>
        </w:rPr>
        <w:t xml:space="preserve"> Program potpore poljoprivredi na području Grada Pregrade</w:t>
      </w:r>
      <w:r w:rsidR="008D4061">
        <w:rPr>
          <w:rFonts w:ascii="Times New Roman" w:hAnsi="Times New Roman" w:cs="Times New Roman"/>
          <w:sz w:val="24"/>
          <w:szCs w:val="24"/>
        </w:rPr>
        <w:t xml:space="preserve"> za 2019. godinu</w:t>
      </w:r>
      <w:r>
        <w:rPr>
          <w:rFonts w:ascii="Times New Roman" w:hAnsi="Times New Roman" w:cs="Times New Roman"/>
          <w:sz w:val="24"/>
          <w:szCs w:val="24"/>
        </w:rPr>
        <w:t xml:space="preserve"> (Službeni glasnik KZŽ 3/19)</w:t>
      </w:r>
      <w:r w:rsidR="00660F76">
        <w:rPr>
          <w:rFonts w:ascii="Times New Roman" w:hAnsi="Times New Roman" w:cs="Times New Roman"/>
          <w:sz w:val="24"/>
          <w:szCs w:val="24"/>
        </w:rPr>
        <w:t>.</w:t>
      </w:r>
    </w:p>
    <w:p w:rsidR="008D4061" w:rsidRPr="00BC42C8" w:rsidRDefault="00660F76" w:rsidP="008D4061">
      <w:pPr>
        <w:pStyle w:val="Tijeloteksta2"/>
        <w:jc w:val="both"/>
        <w:rPr>
          <w:szCs w:val="24"/>
          <w:lang w:val="hr-HR"/>
        </w:rPr>
      </w:pPr>
      <w:r>
        <w:rPr>
          <w:szCs w:val="24"/>
        </w:rPr>
        <w:tab/>
      </w:r>
      <w:r w:rsidR="00BC42C8">
        <w:rPr>
          <w:szCs w:val="24"/>
          <w:lang w:val="hr-HR"/>
        </w:rPr>
        <w:t>Programom se utvrđene</w:t>
      </w:r>
      <w:r>
        <w:rPr>
          <w:szCs w:val="24"/>
          <w:lang w:val="hr-HR"/>
        </w:rPr>
        <w:t xml:space="preserve"> aktivnost/i u poljoprivredi za koje </w:t>
      </w:r>
      <w:r w:rsidR="004840A3">
        <w:rPr>
          <w:szCs w:val="24"/>
          <w:lang w:val="hr-HR"/>
        </w:rPr>
        <w:t>j</w:t>
      </w:r>
      <w:r w:rsidR="00BC42C8">
        <w:rPr>
          <w:szCs w:val="24"/>
          <w:lang w:val="hr-HR"/>
        </w:rPr>
        <w:t>e Grad Pregrada u</w:t>
      </w:r>
      <w:r>
        <w:rPr>
          <w:szCs w:val="24"/>
          <w:lang w:val="hr-HR"/>
        </w:rPr>
        <w:t xml:space="preserve"> 201</w:t>
      </w:r>
      <w:r w:rsidR="008D4061">
        <w:rPr>
          <w:szCs w:val="24"/>
          <w:lang w:val="hr-HR"/>
        </w:rPr>
        <w:t>9</w:t>
      </w:r>
      <w:r>
        <w:rPr>
          <w:szCs w:val="24"/>
          <w:lang w:val="hr-HR"/>
        </w:rPr>
        <w:t xml:space="preserve">. </w:t>
      </w:r>
      <w:r w:rsidR="00BC42C8">
        <w:rPr>
          <w:szCs w:val="24"/>
          <w:lang w:val="hr-HR"/>
        </w:rPr>
        <w:t xml:space="preserve"> dodjeljivao potporu male vrijednosti te kriteriji i postupak dodjele.</w:t>
      </w:r>
    </w:p>
    <w:p w:rsidR="003C59D6" w:rsidRDefault="00660F7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Predlažemo Gradskom vijeću Grada Pregrade da razmotri Izvješće o izvršenju Programa potpore poljoprivredi n</w:t>
      </w:r>
      <w:r w:rsidR="00BC42C8">
        <w:rPr>
          <w:rFonts w:ascii="Times New Roman" w:hAnsi="Times New Roman" w:cs="Times New Roman"/>
          <w:sz w:val="24"/>
          <w:szCs w:val="24"/>
        </w:rPr>
        <w:t>a području Grada Pregrade u 2019</w:t>
      </w:r>
      <w:r>
        <w:rPr>
          <w:rFonts w:ascii="Times New Roman" w:hAnsi="Times New Roman" w:cs="Times New Roman"/>
          <w:sz w:val="24"/>
          <w:szCs w:val="24"/>
        </w:rPr>
        <w:t>. godini te nakon rasprave donese Zaključak u predloženom tekstu.</w:t>
      </w:r>
    </w:p>
    <w:p w:rsidR="00BC42C8" w:rsidRDefault="00BC42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42C8" w:rsidRDefault="00BC42C8">
      <w:pPr>
        <w:spacing w:line="240" w:lineRule="auto"/>
        <w:jc w:val="both"/>
      </w:pPr>
    </w:p>
    <w:p w:rsidR="003C59D6" w:rsidRDefault="00660F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 poštovanjem,</w:t>
      </w:r>
    </w:p>
    <w:p w:rsidR="003C59D6" w:rsidRDefault="00660F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Gradonačelnik</w:t>
      </w:r>
    </w:p>
    <w:p w:rsidR="003C59D6" w:rsidRDefault="00BC42C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Marko Vešligaj,univ.spec.pol.</w:t>
      </w:r>
      <w:r w:rsidR="00874D28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874D28">
        <w:rPr>
          <w:rFonts w:ascii="Times New Roman" w:hAnsi="Times New Roman" w:cs="Times New Roman"/>
          <w:sz w:val="24"/>
          <w:szCs w:val="24"/>
        </w:rPr>
        <w:t>v.r</w:t>
      </w:r>
      <w:proofErr w:type="spellEnd"/>
      <w:r w:rsidR="00874D28">
        <w:rPr>
          <w:rFonts w:ascii="Times New Roman" w:hAnsi="Times New Roman" w:cs="Times New Roman"/>
          <w:sz w:val="24"/>
          <w:szCs w:val="24"/>
        </w:rPr>
        <w:t>.</w:t>
      </w:r>
    </w:p>
    <w:p w:rsidR="003C59D6" w:rsidRDefault="00660F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Prilog: </w:t>
      </w:r>
    </w:p>
    <w:p w:rsidR="003C59D6" w:rsidRDefault="00660F76" w:rsidP="00BC42C8">
      <w:pPr>
        <w:pStyle w:val="Odlomakpopisa"/>
        <w:numPr>
          <w:ilvl w:val="0"/>
          <w:numId w:val="3"/>
        </w:numPr>
        <w:tabs>
          <w:tab w:val="left" w:pos="567"/>
        </w:tabs>
        <w:spacing w:line="240" w:lineRule="auto"/>
        <w:jc w:val="both"/>
      </w:pPr>
      <w:r w:rsidRPr="00BC42C8">
        <w:rPr>
          <w:rFonts w:ascii="Times New Roman" w:hAnsi="Times New Roman" w:cs="Times New Roman"/>
          <w:sz w:val="24"/>
          <w:szCs w:val="24"/>
        </w:rPr>
        <w:t>Izvješće o izvršenju Programa potpore poljoprivredi na području Grada Pregrade u 201</w:t>
      </w:r>
      <w:r w:rsidR="00BC42C8" w:rsidRPr="00BC42C8">
        <w:rPr>
          <w:rFonts w:ascii="Times New Roman" w:hAnsi="Times New Roman" w:cs="Times New Roman"/>
          <w:sz w:val="24"/>
          <w:szCs w:val="24"/>
        </w:rPr>
        <w:t>9</w:t>
      </w:r>
      <w:r w:rsidRPr="00BC42C8">
        <w:rPr>
          <w:rFonts w:ascii="Times New Roman" w:hAnsi="Times New Roman" w:cs="Times New Roman"/>
          <w:sz w:val="24"/>
          <w:szCs w:val="24"/>
        </w:rPr>
        <w:t>. godini</w:t>
      </w:r>
      <w:r w:rsidR="00BC42C8">
        <w:rPr>
          <w:rFonts w:ascii="Times New Roman" w:hAnsi="Times New Roman" w:cs="Times New Roman"/>
          <w:sz w:val="24"/>
          <w:szCs w:val="24"/>
        </w:rPr>
        <w:t>,</w:t>
      </w:r>
    </w:p>
    <w:p w:rsidR="003C59D6" w:rsidRPr="00BC42C8" w:rsidRDefault="00660F76" w:rsidP="00BC42C8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42C8">
        <w:rPr>
          <w:rFonts w:ascii="Times New Roman" w:hAnsi="Times New Roman" w:cs="Times New Roman"/>
          <w:sz w:val="24"/>
          <w:szCs w:val="24"/>
        </w:rPr>
        <w:t>Prijedlog Zaključka.</w:t>
      </w:r>
    </w:p>
    <w:p w:rsidR="00B401ED" w:rsidRDefault="00B401ED" w:rsidP="00B401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1ED" w:rsidRPr="00B401ED" w:rsidRDefault="00B401ED" w:rsidP="00B401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9D6" w:rsidRDefault="00660F76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                  </w:t>
      </w:r>
      <w:r>
        <w:rPr>
          <w:rFonts w:ascii="Times New Roman" w:eastAsia="Arial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657225" cy="866775"/>
            <wp:effectExtent l="0" t="0" r="0" b="0"/>
            <wp:docPr id="2" name="Slik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9D6" w:rsidRDefault="00660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REPUBLIKA  HRVATSKA</w:t>
      </w:r>
    </w:p>
    <w:p w:rsidR="003C59D6" w:rsidRDefault="00660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3C59D6" w:rsidRDefault="00660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GRAD PREGRADA</w:t>
      </w:r>
    </w:p>
    <w:p w:rsidR="003C59D6" w:rsidRDefault="00660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GRADONAČELNIK</w:t>
      </w:r>
    </w:p>
    <w:p w:rsidR="003C59D6" w:rsidRDefault="003C59D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59D6" w:rsidRDefault="00660F76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KLASA:  320-01/18-01/</w:t>
      </w:r>
      <w:r w:rsidR="00BC42C8">
        <w:rPr>
          <w:rFonts w:ascii="Times New Roman" w:hAnsi="Times New Roman" w:cs="Times New Roman"/>
          <w:sz w:val="24"/>
          <w:szCs w:val="24"/>
        </w:rPr>
        <w:t>136</w:t>
      </w:r>
    </w:p>
    <w:p w:rsidR="003C59D6" w:rsidRDefault="00660F76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URBROJ: 2214/01-02-19-</w:t>
      </w:r>
      <w:r w:rsidR="00CF430A">
        <w:rPr>
          <w:rFonts w:ascii="Times New Roman" w:hAnsi="Times New Roman" w:cs="Times New Roman"/>
          <w:sz w:val="24"/>
          <w:szCs w:val="24"/>
        </w:rPr>
        <w:t>3</w:t>
      </w:r>
    </w:p>
    <w:p w:rsidR="003C59D6" w:rsidRDefault="00BC42C8" w:rsidP="00B401ED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U Pregradi, 21.05.2020</w:t>
      </w:r>
      <w:r w:rsidR="00660F76">
        <w:rPr>
          <w:rFonts w:ascii="Times New Roman" w:hAnsi="Times New Roman" w:cs="Times New Roman"/>
          <w:sz w:val="24"/>
          <w:szCs w:val="24"/>
        </w:rPr>
        <w:t>. godine</w:t>
      </w:r>
    </w:p>
    <w:p w:rsidR="00B401ED" w:rsidRPr="00B401ED" w:rsidRDefault="00B401ED" w:rsidP="00B401ED">
      <w:pPr>
        <w:spacing w:after="0"/>
        <w:jc w:val="both"/>
      </w:pPr>
    </w:p>
    <w:p w:rsidR="003C59D6" w:rsidRDefault="00660F76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_DdeLink__3121_1718060269"/>
      <w:r>
        <w:rPr>
          <w:rFonts w:ascii="Times New Roman" w:hAnsi="Times New Roman" w:cs="Times New Roman"/>
          <w:sz w:val="24"/>
          <w:szCs w:val="24"/>
        </w:rPr>
        <w:t xml:space="preserve">Temeljem članka </w:t>
      </w:r>
      <w:r w:rsidR="00FC489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6. Zakona o poljoprivredi („Narodne novine“ broj </w:t>
      </w:r>
      <w:r w:rsidR="00FC4891">
        <w:rPr>
          <w:rFonts w:ascii="Times New Roman" w:hAnsi="Times New Roman" w:cs="Times New Roman"/>
          <w:sz w:val="24"/>
          <w:szCs w:val="24"/>
        </w:rPr>
        <w:t>118/18</w:t>
      </w:r>
      <w:r w:rsidR="00BC42C8">
        <w:rPr>
          <w:rFonts w:ascii="Times New Roman" w:hAnsi="Times New Roman" w:cs="Times New Roman"/>
          <w:sz w:val="24"/>
          <w:szCs w:val="24"/>
        </w:rPr>
        <w:t>, 42/20</w:t>
      </w:r>
      <w:r w:rsidR="007C6DC7">
        <w:rPr>
          <w:rFonts w:ascii="Times New Roman" w:hAnsi="Times New Roman" w:cs="Times New Roman"/>
          <w:sz w:val="24"/>
          <w:szCs w:val="24"/>
        </w:rPr>
        <w:t xml:space="preserve">), članka </w:t>
      </w:r>
      <w:r>
        <w:rPr>
          <w:rFonts w:ascii="Times New Roman" w:hAnsi="Times New Roman" w:cs="Times New Roman"/>
          <w:sz w:val="24"/>
          <w:szCs w:val="24"/>
        </w:rPr>
        <w:t>7. Pravilnika o državnim potporama sektoru poljoprivrede i ruralnom razvoju („Narodne novine“ br. 72/17), te članka 52. Statuta Grada Pregrade (“Službeni glasnik Krapinsko-zagorske županije” br. 06/13</w:t>
      </w:r>
      <w:r w:rsidR="00CF430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17/13, 7/18 i 16/18- pročišćeni tekst</w:t>
      </w:r>
      <w:r w:rsidR="004840A3">
        <w:rPr>
          <w:rFonts w:ascii="Times New Roman" w:hAnsi="Times New Roman" w:cs="Times New Roman"/>
          <w:sz w:val="24"/>
          <w:szCs w:val="24"/>
        </w:rPr>
        <w:t>, 5/20</w:t>
      </w:r>
      <w:r>
        <w:rPr>
          <w:rFonts w:ascii="Times New Roman" w:hAnsi="Times New Roman" w:cs="Times New Roman"/>
          <w:sz w:val="24"/>
          <w:szCs w:val="24"/>
        </w:rPr>
        <w:t>)</w:t>
      </w:r>
      <w:bookmarkEnd w:id="0"/>
      <w:r>
        <w:rPr>
          <w:rFonts w:ascii="Times New Roman" w:hAnsi="Times New Roman" w:cs="Times New Roman"/>
          <w:sz w:val="24"/>
          <w:szCs w:val="24"/>
        </w:rPr>
        <w:t>, Gradonačelnik podnosi Gradskom vijeću Grada Pregrade</w:t>
      </w:r>
    </w:p>
    <w:p w:rsidR="00BC42C8" w:rsidRDefault="00BC42C8">
      <w:pPr>
        <w:tabs>
          <w:tab w:val="left" w:pos="567"/>
        </w:tabs>
        <w:spacing w:line="240" w:lineRule="auto"/>
        <w:jc w:val="both"/>
      </w:pPr>
    </w:p>
    <w:p w:rsidR="003C59D6" w:rsidRDefault="00660F76" w:rsidP="00CF430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IZVJEŠĆE o izvršenju </w:t>
      </w:r>
    </w:p>
    <w:p w:rsidR="003C59D6" w:rsidRDefault="00660F76" w:rsidP="00CF430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Programa korištenja sredstava ostvarenih od  potpora u poljoprivredi n</w:t>
      </w:r>
      <w:r w:rsidR="00BC42C8">
        <w:rPr>
          <w:rFonts w:ascii="Times New Roman" w:hAnsi="Times New Roman" w:cs="Times New Roman"/>
          <w:b/>
          <w:sz w:val="24"/>
          <w:szCs w:val="24"/>
        </w:rPr>
        <w:t>a području Grada Pregrade u 2019</w:t>
      </w:r>
      <w:r>
        <w:rPr>
          <w:rFonts w:ascii="Times New Roman" w:hAnsi="Times New Roman" w:cs="Times New Roman"/>
          <w:b/>
          <w:sz w:val="24"/>
          <w:szCs w:val="24"/>
        </w:rPr>
        <w:t>. godini</w:t>
      </w:r>
    </w:p>
    <w:p w:rsidR="00BC42C8" w:rsidRDefault="00BC42C8" w:rsidP="00CF430A">
      <w:pPr>
        <w:tabs>
          <w:tab w:val="left" w:pos="567"/>
        </w:tabs>
        <w:spacing w:after="0" w:line="240" w:lineRule="auto"/>
        <w:jc w:val="center"/>
      </w:pPr>
    </w:p>
    <w:p w:rsidR="003C59D6" w:rsidRDefault="00660F76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:rsidR="004723A4" w:rsidRDefault="004723A4" w:rsidP="004723A4">
      <w:pPr>
        <w:pStyle w:val="Tijeloteksta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Ukupna sredstva osigurana u Proračunu Grada za 2019. godinu za dodjelu potpora za Mjeru 1. a (subvencioniranje umjetnog </w:t>
      </w:r>
      <w:proofErr w:type="spellStart"/>
      <w:r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>osjemenjivanja</w:t>
      </w:r>
      <w:proofErr w:type="spellEnd"/>
      <w:r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krava </w:t>
      </w:r>
      <w:proofErr w:type="spellStart"/>
      <w:r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>plotkinja</w:t>
      </w:r>
      <w:proofErr w:type="spellEnd"/>
      <w:r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i krmača/</w:t>
      </w:r>
      <w:proofErr w:type="spellStart"/>
      <w:r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>nazimica</w:t>
      </w:r>
      <w:proofErr w:type="spellEnd"/>
      <w:r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) iznose 30.000,00 kuna, za Mjeru 1.b,c,d (subvencioniranje nabave rasplodnog stada u govedarstvu, svinjogojstvu, ovčarstvu i kozarstvu) iznose 30.000,00 kuna, za Mjeru 2. a i b (subvencioniranje nabave kokoši nesilica i purana) iznose 18.000,00 kuna, za Mjeru 3. </w:t>
      </w:r>
      <w:proofErr w:type="spellStart"/>
      <w:r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>a,b,c,d,e,f</w:t>
      </w:r>
      <w:proofErr w:type="spellEnd"/>
      <w:r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>,- Podizanje višegodišnjih nasada iznose 20.000,00 kuna i za Mjeru 4. subvencioniranje nabave sadnica za podizanje višegodišnjih nasada medonosnog bilja iznose 10.000,00 kuna.</w:t>
      </w:r>
    </w:p>
    <w:p w:rsidR="003C59D6" w:rsidRPr="004723A4" w:rsidRDefault="00660F76" w:rsidP="00B401ED">
      <w:pPr>
        <w:pStyle w:val="Tijeloteksta"/>
        <w:jc w:val="both"/>
        <w:rPr>
          <w:color w:val="auto"/>
        </w:rPr>
      </w:pPr>
      <w:r w:rsidRPr="004723A4">
        <w:rPr>
          <w:rFonts w:ascii="Times New Roman" w:hAnsi="Times New Roman" w:cs="Times New Roman"/>
          <w:color w:val="auto"/>
          <w:sz w:val="24"/>
          <w:szCs w:val="24"/>
        </w:rPr>
        <w:t>Mjera 1.a</w:t>
      </w:r>
      <w:r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(subvencioniranje umjetnog </w:t>
      </w:r>
      <w:proofErr w:type="spellStart"/>
      <w:r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>osjemenjivanja</w:t>
      </w:r>
      <w:proofErr w:type="spellEnd"/>
      <w:r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krava </w:t>
      </w:r>
      <w:proofErr w:type="spellStart"/>
      <w:r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>plotkinja</w:t>
      </w:r>
      <w:proofErr w:type="spellEnd"/>
      <w:r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i krmača/</w:t>
      </w:r>
      <w:proofErr w:type="spellStart"/>
      <w:r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>nazimica</w:t>
      </w:r>
      <w:proofErr w:type="spellEnd"/>
      <w:r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>) isplaćeno je</w:t>
      </w:r>
      <w:r w:rsidRPr="004723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</w:t>
      </w:r>
      <w:r w:rsidR="007C6DC7" w:rsidRPr="004723A4">
        <w:rPr>
          <w:rFonts w:ascii="Times New Roman" w:eastAsia="Calibri" w:hAnsi="Times New Roman" w:cs="Times New Roman"/>
          <w:bCs/>
          <w:color w:val="auto"/>
          <w:sz w:val="24"/>
          <w:szCs w:val="24"/>
        </w:rPr>
        <w:t xml:space="preserve">19.137,91 </w:t>
      </w:r>
      <w:r w:rsidRPr="004723A4">
        <w:rPr>
          <w:rFonts w:ascii="Times New Roman" w:eastAsia="Calibri" w:hAnsi="Times New Roman" w:cs="Times New Roman"/>
          <w:bCs/>
          <w:color w:val="auto"/>
          <w:sz w:val="24"/>
          <w:szCs w:val="24"/>
        </w:rPr>
        <w:t>kn</w:t>
      </w:r>
      <w:r w:rsidR="009D049F" w:rsidRPr="004723A4">
        <w:rPr>
          <w:rFonts w:ascii="Times New Roman" w:eastAsia="Calibri" w:hAnsi="Times New Roman" w:cs="Times New Roman"/>
          <w:bCs/>
          <w:color w:val="auto"/>
          <w:sz w:val="24"/>
          <w:szCs w:val="24"/>
        </w:rPr>
        <w:t>.</w:t>
      </w:r>
    </w:p>
    <w:p w:rsidR="003C59D6" w:rsidRPr="004723A4" w:rsidRDefault="00CF430A" w:rsidP="00B401ED">
      <w:pPr>
        <w:pStyle w:val="Tijeloteksta"/>
        <w:jc w:val="both"/>
        <w:rPr>
          <w:color w:val="auto"/>
        </w:rPr>
      </w:pPr>
      <w:r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Za </w:t>
      </w:r>
      <w:r w:rsidR="00660F76"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>Mjer</w:t>
      </w:r>
      <w:r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>e</w:t>
      </w:r>
      <w:r w:rsidR="00660F76"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1.b,c,d (subvencioniranje nabave rasplodnog stada u govedarstvu, svinjogojstvu, ovčarstvu i kozarstvu)  isplaćeno je </w:t>
      </w:r>
      <w:r w:rsidR="007C6DC7" w:rsidRPr="004723A4">
        <w:rPr>
          <w:rFonts w:ascii="Times New Roman" w:eastAsia="Calibri" w:hAnsi="Times New Roman" w:cs="Times New Roman"/>
          <w:bCs/>
          <w:color w:val="auto"/>
          <w:sz w:val="24"/>
          <w:szCs w:val="24"/>
        </w:rPr>
        <w:t>14.520,00</w:t>
      </w:r>
      <w:r w:rsidR="00660F76" w:rsidRPr="004723A4">
        <w:rPr>
          <w:rFonts w:ascii="Times New Roman" w:eastAsia="Calibri" w:hAnsi="Times New Roman" w:cs="Times New Roman"/>
          <w:bCs/>
          <w:color w:val="auto"/>
          <w:sz w:val="24"/>
          <w:szCs w:val="24"/>
        </w:rPr>
        <w:t xml:space="preserve"> kn</w:t>
      </w:r>
      <w:r w:rsidR="009D049F" w:rsidRPr="004723A4">
        <w:rPr>
          <w:rFonts w:ascii="Times New Roman" w:eastAsia="Calibri" w:hAnsi="Times New Roman" w:cs="Times New Roman"/>
          <w:bCs/>
          <w:color w:val="auto"/>
          <w:sz w:val="24"/>
          <w:szCs w:val="24"/>
        </w:rPr>
        <w:t>.</w:t>
      </w:r>
    </w:p>
    <w:p w:rsidR="003C59D6" w:rsidRPr="004723A4" w:rsidRDefault="00CF430A" w:rsidP="00B401ED">
      <w:pPr>
        <w:pStyle w:val="Tijeloteksta"/>
        <w:jc w:val="both"/>
        <w:rPr>
          <w:color w:val="auto"/>
        </w:rPr>
      </w:pPr>
      <w:r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Za </w:t>
      </w:r>
      <w:r w:rsidR="00660F76"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>Mjeru 2. a i b (subvencioniranje nabave kokoš nesilica i purana) isplaćeno je za nabavu kok</w:t>
      </w:r>
      <w:r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>o</w:t>
      </w:r>
      <w:r w:rsidR="00660F76"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>ši n</w:t>
      </w:r>
      <w:r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>e</w:t>
      </w:r>
      <w:r w:rsidR="00660F76"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silica </w:t>
      </w:r>
      <w:r w:rsidR="00660F76" w:rsidRPr="004723A4">
        <w:rPr>
          <w:rFonts w:ascii="Times New Roman" w:eastAsia="Calibri" w:hAnsi="Times New Roman" w:cs="Times New Roman"/>
          <w:bCs/>
          <w:color w:val="auto"/>
          <w:sz w:val="24"/>
          <w:szCs w:val="24"/>
        </w:rPr>
        <w:t>1</w:t>
      </w:r>
      <w:r w:rsidR="00270CE5" w:rsidRPr="004723A4">
        <w:rPr>
          <w:rFonts w:ascii="Times New Roman" w:eastAsia="Calibri" w:hAnsi="Times New Roman" w:cs="Times New Roman"/>
          <w:bCs/>
          <w:color w:val="auto"/>
          <w:sz w:val="24"/>
          <w:szCs w:val="24"/>
        </w:rPr>
        <w:t>2.870,40 kn.</w:t>
      </w:r>
    </w:p>
    <w:p w:rsidR="003C59D6" w:rsidRPr="004723A4" w:rsidRDefault="00CF430A" w:rsidP="00B401ED">
      <w:pPr>
        <w:pStyle w:val="Tijeloteksta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Za </w:t>
      </w:r>
      <w:r w:rsidR="00660F76"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Mjeru 3. </w:t>
      </w:r>
      <w:proofErr w:type="spellStart"/>
      <w:r w:rsidR="00660F76"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>a,b,c,d,e,f</w:t>
      </w:r>
      <w:proofErr w:type="spellEnd"/>
      <w:r w:rsidR="00660F76"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,- Podizanje višegodišnjih nasada nije bilo isplate. </w:t>
      </w:r>
    </w:p>
    <w:p w:rsidR="00BC42C8" w:rsidRPr="004723A4" w:rsidRDefault="00AA465D" w:rsidP="00B401ED">
      <w:pPr>
        <w:pStyle w:val="Tijeloteksta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>Za Mjeru 4</w:t>
      </w:r>
      <w:r w:rsidR="00BC42C8"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>.- Razvoj pčelarstva (subvencioniranje nabave sadnica za podizanje višego</w:t>
      </w:r>
      <w:r w:rsidR="007C6DC7" w:rsidRPr="004723A4">
        <w:rPr>
          <w:rFonts w:ascii="Times New Roman" w:eastAsia="Calibri" w:hAnsi="Times New Roman" w:cs="Times New Roman"/>
          <w:color w:val="auto"/>
          <w:sz w:val="24"/>
          <w:szCs w:val="24"/>
        </w:rPr>
        <w:t>dišnjih nasada medonosnog bilja) nije bilo isplate.</w:t>
      </w:r>
    </w:p>
    <w:p w:rsidR="003C59D6" w:rsidRPr="00BC42C8" w:rsidRDefault="00660F76">
      <w:pPr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BC42C8">
        <w:rPr>
          <w:rFonts w:ascii="Times New Roman" w:hAnsi="Times New Roman" w:cs="Times New Roman"/>
          <w:color w:val="auto"/>
          <w:sz w:val="24"/>
          <w:szCs w:val="24"/>
        </w:rPr>
        <w:lastRenderedPageBreak/>
        <w:t>Članak 2.</w:t>
      </w:r>
    </w:p>
    <w:p w:rsidR="00CF430A" w:rsidRPr="00BC42C8" w:rsidRDefault="00660F76" w:rsidP="00CF430A">
      <w:pPr>
        <w:jc w:val="both"/>
        <w:rPr>
          <w:color w:val="auto"/>
        </w:rPr>
      </w:pPr>
      <w:r w:rsidRPr="00BC42C8">
        <w:rPr>
          <w:color w:val="auto"/>
          <w:szCs w:val="24"/>
        </w:rPr>
        <w:tab/>
      </w:r>
      <w:r w:rsidRPr="00BC42C8">
        <w:rPr>
          <w:rFonts w:ascii="Times New Roman" w:hAnsi="Times New Roman" w:cs="Times New Roman"/>
          <w:color w:val="auto"/>
          <w:sz w:val="24"/>
          <w:szCs w:val="24"/>
        </w:rPr>
        <w:t xml:space="preserve">Planirana sredstva  u iznosu od </w:t>
      </w:r>
      <w:r w:rsidR="00BC42C8" w:rsidRPr="00BC42C8">
        <w:rPr>
          <w:rFonts w:ascii="Times New Roman" w:hAnsi="Times New Roman" w:cs="Times New Roman"/>
          <w:bCs/>
          <w:color w:val="auto"/>
          <w:sz w:val="24"/>
          <w:szCs w:val="24"/>
        </w:rPr>
        <w:t>10</w:t>
      </w:r>
      <w:r w:rsidRPr="00BC42C8">
        <w:rPr>
          <w:rFonts w:ascii="Times New Roman" w:hAnsi="Times New Roman" w:cs="Times New Roman"/>
          <w:bCs/>
          <w:color w:val="auto"/>
          <w:sz w:val="24"/>
          <w:szCs w:val="24"/>
        </w:rPr>
        <w:t>8.000,00</w:t>
      </w:r>
      <w:r w:rsidRPr="00BC42C8">
        <w:rPr>
          <w:rFonts w:ascii="Times New Roman" w:hAnsi="Times New Roman" w:cs="Times New Roman"/>
          <w:color w:val="auto"/>
          <w:sz w:val="24"/>
          <w:szCs w:val="24"/>
        </w:rPr>
        <w:t xml:space="preserve"> kuna, iskorištena su tijekom </w:t>
      </w:r>
      <w:r w:rsidR="00BC42C8" w:rsidRPr="00BC42C8">
        <w:rPr>
          <w:rFonts w:ascii="Times New Roman" w:hAnsi="Times New Roman" w:cs="Times New Roman"/>
          <w:color w:val="auto"/>
          <w:sz w:val="24"/>
          <w:szCs w:val="24"/>
        </w:rPr>
        <w:t>2019</w:t>
      </w:r>
      <w:r w:rsidRPr="00BC42C8">
        <w:rPr>
          <w:rFonts w:ascii="Times New Roman" w:hAnsi="Times New Roman" w:cs="Times New Roman"/>
          <w:color w:val="auto"/>
          <w:sz w:val="24"/>
          <w:szCs w:val="24"/>
        </w:rPr>
        <w:t xml:space="preserve">. godine u iznosu od </w:t>
      </w:r>
      <w:r w:rsidR="007C6DC7">
        <w:rPr>
          <w:rFonts w:ascii="Times New Roman" w:hAnsi="Times New Roman" w:cs="Times New Roman"/>
          <w:color w:val="auto"/>
          <w:sz w:val="24"/>
          <w:szCs w:val="24"/>
        </w:rPr>
        <w:t>46.528,3</w:t>
      </w:r>
      <w:r w:rsidR="00BC42C8" w:rsidRPr="00BC42C8">
        <w:rPr>
          <w:rFonts w:ascii="Times New Roman" w:hAnsi="Times New Roman" w:cs="Times New Roman"/>
          <w:color w:val="auto"/>
          <w:sz w:val="24"/>
          <w:szCs w:val="24"/>
        </w:rPr>
        <w:t>1</w:t>
      </w:r>
      <w:r w:rsidRPr="00BC42C8">
        <w:rPr>
          <w:rFonts w:ascii="Times New Roman" w:hAnsi="Times New Roman" w:cs="Times New Roman"/>
          <w:color w:val="auto"/>
          <w:sz w:val="24"/>
          <w:szCs w:val="24"/>
        </w:rPr>
        <w:t xml:space="preserve"> kn</w:t>
      </w:r>
      <w:r w:rsidR="009D049F" w:rsidRPr="00BC42C8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CF430A" w:rsidRPr="00BC42C8">
        <w:rPr>
          <w:color w:val="auto"/>
        </w:rPr>
        <w:tab/>
      </w:r>
      <w:r w:rsidR="00CF430A" w:rsidRPr="00BC42C8">
        <w:rPr>
          <w:color w:val="auto"/>
        </w:rPr>
        <w:tab/>
      </w:r>
      <w:r w:rsidR="00CF430A" w:rsidRPr="00BC42C8">
        <w:rPr>
          <w:color w:val="auto"/>
        </w:rPr>
        <w:tab/>
      </w:r>
      <w:r w:rsidR="00CF430A" w:rsidRPr="00BC42C8">
        <w:rPr>
          <w:color w:val="auto"/>
        </w:rPr>
        <w:tab/>
      </w:r>
      <w:r w:rsidR="00CF430A" w:rsidRPr="00BC42C8">
        <w:rPr>
          <w:color w:val="auto"/>
        </w:rPr>
        <w:tab/>
      </w:r>
      <w:r w:rsidR="00CF430A" w:rsidRPr="00BC42C8">
        <w:rPr>
          <w:color w:val="auto"/>
        </w:rPr>
        <w:tab/>
      </w:r>
    </w:p>
    <w:p w:rsidR="003C59D6" w:rsidRPr="00BC42C8" w:rsidRDefault="00CF430A" w:rsidP="00CF430A">
      <w:pPr>
        <w:jc w:val="both"/>
        <w:rPr>
          <w:color w:val="auto"/>
        </w:rPr>
      </w:pPr>
      <w:r w:rsidRPr="00BC42C8">
        <w:rPr>
          <w:color w:val="auto"/>
        </w:rPr>
        <w:tab/>
      </w:r>
      <w:r w:rsidRPr="00BC42C8">
        <w:rPr>
          <w:color w:val="auto"/>
        </w:rPr>
        <w:tab/>
      </w:r>
      <w:r w:rsidRPr="00BC42C8">
        <w:rPr>
          <w:color w:val="auto"/>
        </w:rPr>
        <w:tab/>
      </w:r>
      <w:r w:rsidRPr="00BC42C8">
        <w:rPr>
          <w:color w:val="auto"/>
        </w:rPr>
        <w:tab/>
      </w:r>
      <w:r w:rsidRPr="00BC42C8">
        <w:rPr>
          <w:color w:val="auto"/>
        </w:rPr>
        <w:tab/>
      </w:r>
      <w:r w:rsidRPr="00BC42C8">
        <w:rPr>
          <w:color w:val="auto"/>
        </w:rPr>
        <w:tab/>
      </w:r>
      <w:r w:rsidRPr="00BC42C8">
        <w:rPr>
          <w:color w:val="auto"/>
        </w:rPr>
        <w:tab/>
      </w:r>
      <w:r w:rsidRPr="00BC42C8">
        <w:rPr>
          <w:color w:val="auto"/>
        </w:rPr>
        <w:tab/>
      </w:r>
      <w:r w:rsidRPr="00BC42C8">
        <w:rPr>
          <w:color w:val="auto"/>
        </w:rPr>
        <w:tab/>
      </w:r>
      <w:r w:rsidRPr="00BC42C8">
        <w:rPr>
          <w:color w:val="auto"/>
        </w:rPr>
        <w:tab/>
      </w:r>
      <w:r w:rsidR="00660F76" w:rsidRPr="00BC42C8">
        <w:rPr>
          <w:rFonts w:ascii="Times New Roman" w:hAnsi="Times New Roman" w:cs="Times New Roman"/>
          <w:color w:val="auto"/>
          <w:sz w:val="24"/>
          <w:szCs w:val="24"/>
        </w:rPr>
        <w:t>Gradonačelnik</w:t>
      </w:r>
    </w:p>
    <w:p w:rsidR="00B401ED" w:rsidRPr="00BC42C8" w:rsidRDefault="00660F76" w:rsidP="00CF430A">
      <w:pPr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BC42C8">
        <w:rPr>
          <w:rFonts w:ascii="Times New Roman" w:hAnsi="Times New Roman" w:cs="Times New Roman"/>
          <w:color w:val="auto"/>
          <w:sz w:val="24"/>
          <w:szCs w:val="24"/>
        </w:rPr>
        <w:t xml:space="preserve">Marko Vešligaj, </w:t>
      </w:r>
      <w:r w:rsidR="00BC42C8" w:rsidRPr="00BC42C8">
        <w:rPr>
          <w:rFonts w:ascii="Times New Roman" w:hAnsi="Times New Roman" w:cs="Times New Roman"/>
          <w:color w:val="auto"/>
          <w:sz w:val="24"/>
          <w:szCs w:val="24"/>
        </w:rPr>
        <w:t>univ.spec.pol.</w:t>
      </w:r>
      <w:r w:rsidR="00874D28">
        <w:rPr>
          <w:rFonts w:ascii="Times New Roman" w:hAnsi="Times New Roman" w:cs="Times New Roman"/>
          <w:color w:val="auto"/>
          <w:sz w:val="24"/>
          <w:szCs w:val="24"/>
        </w:rPr>
        <w:t>,</w:t>
      </w:r>
      <w:proofErr w:type="spellStart"/>
      <w:r w:rsidR="00874D28">
        <w:rPr>
          <w:rFonts w:ascii="Times New Roman" w:hAnsi="Times New Roman" w:cs="Times New Roman"/>
          <w:color w:val="auto"/>
          <w:sz w:val="24"/>
          <w:szCs w:val="24"/>
        </w:rPr>
        <w:t>v.r</w:t>
      </w:r>
      <w:proofErr w:type="spellEnd"/>
      <w:r w:rsidR="00874D28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B401ED" w:rsidRDefault="00B401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C42C8" w:rsidRDefault="00660F76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               </w:t>
      </w: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BC42C8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p w:rsidR="003C59D6" w:rsidRDefault="00BC42C8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                   </w:t>
      </w:r>
      <w:r w:rsidR="00660F76">
        <w:rPr>
          <w:rFonts w:ascii="Times New Roman" w:eastAsia="Arial" w:hAnsi="Times New Roman" w:cs="Times New Roman"/>
          <w:sz w:val="24"/>
          <w:szCs w:val="24"/>
        </w:rPr>
        <w:t xml:space="preserve">  </w:t>
      </w:r>
      <w:r w:rsidR="00660F76">
        <w:rPr>
          <w:rFonts w:ascii="Times New Roman" w:eastAsia="Arial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657225" cy="866775"/>
            <wp:effectExtent l="0" t="0" r="0" b="0"/>
            <wp:docPr id="3" name="Slik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9D6" w:rsidRDefault="00660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REPUBLIKA  HRVATSKA</w:t>
      </w:r>
    </w:p>
    <w:p w:rsidR="003C59D6" w:rsidRDefault="00660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3C59D6" w:rsidRDefault="00660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GRAD PREGRADA</w:t>
      </w:r>
    </w:p>
    <w:p w:rsidR="003C59D6" w:rsidRDefault="00660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GRADSKO VIJEĆE</w:t>
      </w:r>
    </w:p>
    <w:p w:rsidR="003C59D6" w:rsidRDefault="003C59D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59D6" w:rsidRDefault="00660F76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KLASA:  320-01/18-01/</w:t>
      </w:r>
      <w:r w:rsidR="00BC42C8">
        <w:rPr>
          <w:rFonts w:ascii="Times New Roman" w:hAnsi="Times New Roman" w:cs="Times New Roman"/>
          <w:sz w:val="24"/>
          <w:szCs w:val="24"/>
        </w:rPr>
        <w:t>136</w:t>
      </w:r>
    </w:p>
    <w:p w:rsidR="003C59D6" w:rsidRDefault="00660F76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URBROJ: 2214/01-0</w:t>
      </w:r>
      <w:r w:rsidR="00CF430A">
        <w:rPr>
          <w:rFonts w:ascii="Times New Roman" w:hAnsi="Times New Roman" w:cs="Times New Roman"/>
          <w:sz w:val="24"/>
          <w:szCs w:val="24"/>
        </w:rPr>
        <w:t>1</w:t>
      </w:r>
      <w:r w:rsidR="00BC42C8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-5</w:t>
      </w:r>
    </w:p>
    <w:p w:rsidR="003C59D6" w:rsidRDefault="00660F76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U Pregradi, </w:t>
      </w:r>
      <w:r w:rsidR="00BC42C8">
        <w:rPr>
          <w:rFonts w:ascii="Times New Roman" w:hAnsi="Times New Roman" w:cs="Times New Roman"/>
          <w:sz w:val="24"/>
          <w:szCs w:val="24"/>
        </w:rPr>
        <w:t>28.05.2020</w:t>
      </w:r>
      <w:r>
        <w:rPr>
          <w:rFonts w:ascii="Times New Roman" w:hAnsi="Times New Roman" w:cs="Times New Roman"/>
          <w:sz w:val="24"/>
          <w:szCs w:val="24"/>
        </w:rPr>
        <w:t>. godine</w:t>
      </w:r>
      <w:r w:rsidR="00B401E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-prijedlog</w:t>
      </w:r>
    </w:p>
    <w:p w:rsidR="003C59D6" w:rsidRDefault="003C59D6">
      <w:pPr>
        <w:rPr>
          <w:rFonts w:ascii="Times New Roman" w:hAnsi="Times New Roman" w:cs="Times New Roman"/>
          <w:sz w:val="24"/>
          <w:szCs w:val="24"/>
        </w:rPr>
      </w:pPr>
    </w:p>
    <w:p w:rsidR="003C59D6" w:rsidRDefault="00660F76">
      <w:pPr>
        <w:tabs>
          <w:tab w:val="left" w:pos="567"/>
        </w:tabs>
        <w:spacing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ab/>
        <w:t xml:space="preserve">Temeljem članka </w:t>
      </w:r>
      <w:r w:rsidR="00FC489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6. Zakona o poljoprivredi („Narodne novine“ broj </w:t>
      </w:r>
      <w:r w:rsidR="00FC4891">
        <w:rPr>
          <w:rFonts w:ascii="Times New Roman" w:hAnsi="Times New Roman" w:cs="Times New Roman"/>
          <w:sz w:val="24"/>
          <w:szCs w:val="24"/>
        </w:rPr>
        <w:t>118/18</w:t>
      </w:r>
      <w:r w:rsidR="00BC42C8">
        <w:rPr>
          <w:rFonts w:ascii="Times New Roman" w:hAnsi="Times New Roman" w:cs="Times New Roman"/>
          <w:sz w:val="24"/>
          <w:szCs w:val="24"/>
        </w:rPr>
        <w:t>, 42/20</w:t>
      </w:r>
      <w:r>
        <w:rPr>
          <w:rFonts w:ascii="Times New Roman" w:hAnsi="Times New Roman" w:cs="Times New Roman"/>
          <w:sz w:val="24"/>
          <w:szCs w:val="24"/>
        </w:rPr>
        <w:t xml:space="preserve">), članka  7. Pravilnika o državnim potporama sektoru poljoprivrede i ruralnom razvoju („Narodne novine“ br. 72/17), te članka </w:t>
      </w:r>
      <w:r w:rsidR="00B401E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2. Statuta Grada Pregrade (“Službeni glasnik Krapinsko-zagorske županije” br. 06/13</w:t>
      </w:r>
      <w:r w:rsidR="00CF430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17/13, 7/18 i 16/18- pročišćeni tekst</w:t>
      </w:r>
      <w:r w:rsidR="004840A3">
        <w:rPr>
          <w:rFonts w:ascii="Times New Roman" w:hAnsi="Times New Roman" w:cs="Times New Roman"/>
          <w:sz w:val="24"/>
          <w:szCs w:val="24"/>
        </w:rPr>
        <w:t>, 5/20</w:t>
      </w:r>
      <w:r>
        <w:rPr>
          <w:rFonts w:ascii="Times New Roman" w:hAnsi="Times New Roman" w:cs="Times New Roman"/>
          <w:sz w:val="24"/>
          <w:szCs w:val="24"/>
        </w:rPr>
        <w:t>) Grads</w:t>
      </w:r>
      <w:r w:rsidR="00BC42C8">
        <w:rPr>
          <w:rFonts w:ascii="Times New Roman" w:hAnsi="Times New Roman" w:cs="Times New Roman"/>
          <w:sz w:val="24"/>
          <w:szCs w:val="24"/>
        </w:rPr>
        <w:t>ko vijeće  Grada Pregrade  na 25. sjednici održanoj  28.05.2020</w:t>
      </w:r>
      <w:r>
        <w:rPr>
          <w:rFonts w:ascii="Times New Roman" w:hAnsi="Times New Roman" w:cs="Times New Roman"/>
          <w:sz w:val="24"/>
          <w:szCs w:val="24"/>
        </w:rPr>
        <w:t>. donosi</w:t>
      </w:r>
    </w:p>
    <w:p w:rsidR="003C59D6" w:rsidRDefault="00660F76">
      <w:pPr>
        <w:pStyle w:val="Tijelotekst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 A K LJ U Č A K</w:t>
      </w:r>
    </w:p>
    <w:p w:rsidR="003C59D6" w:rsidRDefault="00660F76">
      <w:pPr>
        <w:pStyle w:val="Tijeloteksta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o usvajanju Izvješća o izvršenju Programa korištenja sredstava ostvarenih od  potpora u poljoprivredi na području Grada Pregrade u 201</w:t>
      </w:r>
      <w:r w:rsidR="00BC42C8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. godini</w:t>
      </w:r>
    </w:p>
    <w:p w:rsidR="003C59D6" w:rsidRDefault="00660F76">
      <w:pPr>
        <w:pStyle w:val="Tijelotekst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:rsidR="003C59D6" w:rsidRDefault="00660F76">
      <w:pPr>
        <w:jc w:val="both"/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Usvaja se izvješće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o izvršenju Programa korištenja sredstava ostvarenih od  potpora u poljoprivredi na području Grada Pregrade u 201</w:t>
      </w:r>
      <w:r w:rsidR="00BC42C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godini</w:t>
      </w:r>
    </w:p>
    <w:p w:rsidR="003C59D6" w:rsidRDefault="00660F76">
      <w:pPr>
        <w:pStyle w:val="Tijelotekst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:rsidR="003C59D6" w:rsidRDefault="00660F76">
      <w:pPr>
        <w:pStyle w:val="Tijelotekst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Ovaj Zaključak bit će objavljen u „Službenom glasniku“ Krapinsko- zagorske županije.</w:t>
      </w:r>
    </w:p>
    <w:p w:rsidR="003C59D6" w:rsidRDefault="003C59D6">
      <w:pPr>
        <w:pStyle w:val="Tijeloteksta"/>
        <w:jc w:val="both"/>
        <w:rPr>
          <w:rFonts w:ascii="Times New Roman" w:hAnsi="Times New Roman" w:cs="Times New Roman"/>
          <w:sz w:val="24"/>
          <w:szCs w:val="24"/>
        </w:rPr>
      </w:pPr>
    </w:p>
    <w:p w:rsidR="003C59D6" w:rsidRDefault="00660F76">
      <w:pPr>
        <w:pStyle w:val="Tijelotekst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 GRADSKOG VIJEĆA</w:t>
      </w:r>
    </w:p>
    <w:p w:rsidR="003C59D6" w:rsidRDefault="00660F76">
      <w:pPr>
        <w:pStyle w:val="Tijelotekst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TAJANA BROZ</w:t>
      </w:r>
    </w:p>
    <w:p w:rsidR="003C59D6" w:rsidRDefault="003C59D6">
      <w:pPr>
        <w:jc w:val="right"/>
      </w:pPr>
    </w:p>
    <w:sectPr w:rsidR="003C59D6" w:rsidSect="00B13179">
      <w:pgSz w:w="11906" w:h="16838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D90CD1"/>
    <w:multiLevelType w:val="multilevel"/>
    <w:tmpl w:val="BD18F94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E064AAE"/>
    <w:multiLevelType w:val="multilevel"/>
    <w:tmpl w:val="952062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0ED7F70"/>
    <w:multiLevelType w:val="hybridMultilevel"/>
    <w:tmpl w:val="9B4405E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59D6"/>
    <w:rsid w:val="0011403B"/>
    <w:rsid w:val="001159D8"/>
    <w:rsid w:val="00270CE5"/>
    <w:rsid w:val="003C59D6"/>
    <w:rsid w:val="004723A4"/>
    <w:rsid w:val="004840A3"/>
    <w:rsid w:val="00660F76"/>
    <w:rsid w:val="007328B6"/>
    <w:rsid w:val="007C6DC7"/>
    <w:rsid w:val="00874D28"/>
    <w:rsid w:val="008D4061"/>
    <w:rsid w:val="009D049F"/>
    <w:rsid w:val="00AA465D"/>
    <w:rsid w:val="00B13179"/>
    <w:rsid w:val="00B401ED"/>
    <w:rsid w:val="00BC42C8"/>
    <w:rsid w:val="00CF430A"/>
    <w:rsid w:val="00D501C8"/>
    <w:rsid w:val="00FC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486A8"/>
  <w15:docId w15:val="{A0DBF203-CAFA-44F1-B7FF-4B8BE3F06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EFC"/>
    <w:pPr>
      <w:spacing w:after="200" w:line="276" w:lineRule="auto"/>
    </w:pPr>
    <w:rPr>
      <w:color w:val="00000A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sid w:val="00B57EFC"/>
    <w:rPr>
      <w:rFonts w:ascii="Tahoma" w:hAnsi="Tahoma" w:cs="Tahoma"/>
      <w:sz w:val="16"/>
      <w:szCs w:val="16"/>
    </w:rPr>
  </w:style>
  <w:style w:type="character" w:customStyle="1" w:styleId="Tijeloteksta2Char">
    <w:name w:val="Tijelo teksta 2 Char"/>
    <w:basedOn w:val="Zadanifontodlomka"/>
    <w:link w:val="Tijeloteksta2"/>
    <w:semiHidden/>
    <w:qFormat/>
    <w:rsid w:val="00B57EFC"/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character" w:styleId="Naglaeno">
    <w:name w:val="Strong"/>
    <w:qFormat/>
    <w:rsid w:val="00B57EFC"/>
    <w:rPr>
      <w:b/>
      <w:bCs/>
    </w:rPr>
  </w:style>
  <w:style w:type="character" w:customStyle="1" w:styleId="TijelotekstaChar">
    <w:name w:val="Tijelo teksta Char"/>
    <w:basedOn w:val="Zadanifontodlomka"/>
    <w:link w:val="Tijeloteksta"/>
    <w:uiPriority w:val="99"/>
    <w:qFormat/>
    <w:rsid w:val="00B57EFC"/>
  </w:style>
  <w:style w:type="character" w:customStyle="1" w:styleId="ListLabel1">
    <w:name w:val="ListLabel 1"/>
    <w:qFormat/>
    <w:rsid w:val="00B13179"/>
    <w:rPr>
      <w:rFonts w:cs="Courier New"/>
    </w:rPr>
  </w:style>
  <w:style w:type="character" w:customStyle="1" w:styleId="ListLabel2">
    <w:name w:val="ListLabel 2"/>
    <w:qFormat/>
    <w:rsid w:val="00B13179"/>
    <w:rPr>
      <w:rFonts w:cs="Courier New"/>
    </w:rPr>
  </w:style>
  <w:style w:type="character" w:customStyle="1" w:styleId="ListLabel3">
    <w:name w:val="ListLabel 3"/>
    <w:qFormat/>
    <w:rsid w:val="00B13179"/>
    <w:rPr>
      <w:rFonts w:cs="Courier New"/>
    </w:rPr>
  </w:style>
  <w:style w:type="character" w:customStyle="1" w:styleId="ListLabel4">
    <w:name w:val="ListLabel 4"/>
    <w:qFormat/>
    <w:rsid w:val="00B13179"/>
    <w:rPr>
      <w:rFonts w:ascii="Times New Roman" w:hAnsi="Times New Roman" w:cs="Symbol"/>
      <w:sz w:val="24"/>
    </w:rPr>
  </w:style>
  <w:style w:type="character" w:customStyle="1" w:styleId="ListLabel5">
    <w:name w:val="ListLabel 5"/>
    <w:qFormat/>
    <w:rsid w:val="00B13179"/>
    <w:rPr>
      <w:rFonts w:cs="Courier New"/>
    </w:rPr>
  </w:style>
  <w:style w:type="character" w:customStyle="1" w:styleId="ListLabel6">
    <w:name w:val="ListLabel 6"/>
    <w:qFormat/>
    <w:rsid w:val="00B13179"/>
    <w:rPr>
      <w:rFonts w:cs="Wingdings"/>
    </w:rPr>
  </w:style>
  <w:style w:type="character" w:customStyle="1" w:styleId="ListLabel7">
    <w:name w:val="ListLabel 7"/>
    <w:qFormat/>
    <w:rsid w:val="00B13179"/>
    <w:rPr>
      <w:rFonts w:cs="Symbol"/>
    </w:rPr>
  </w:style>
  <w:style w:type="character" w:customStyle="1" w:styleId="ListLabel8">
    <w:name w:val="ListLabel 8"/>
    <w:qFormat/>
    <w:rsid w:val="00B13179"/>
    <w:rPr>
      <w:rFonts w:cs="Courier New"/>
    </w:rPr>
  </w:style>
  <w:style w:type="character" w:customStyle="1" w:styleId="ListLabel9">
    <w:name w:val="ListLabel 9"/>
    <w:qFormat/>
    <w:rsid w:val="00B13179"/>
    <w:rPr>
      <w:rFonts w:cs="Wingdings"/>
    </w:rPr>
  </w:style>
  <w:style w:type="character" w:customStyle="1" w:styleId="ListLabel10">
    <w:name w:val="ListLabel 10"/>
    <w:qFormat/>
    <w:rsid w:val="00B13179"/>
    <w:rPr>
      <w:rFonts w:cs="Symbol"/>
    </w:rPr>
  </w:style>
  <w:style w:type="character" w:customStyle="1" w:styleId="ListLabel11">
    <w:name w:val="ListLabel 11"/>
    <w:qFormat/>
    <w:rsid w:val="00B13179"/>
    <w:rPr>
      <w:rFonts w:cs="Courier New"/>
    </w:rPr>
  </w:style>
  <w:style w:type="character" w:customStyle="1" w:styleId="ListLabel12">
    <w:name w:val="ListLabel 12"/>
    <w:qFormat/>
    <w:rsid w:val="00B13179"/>
    <w:rPr>
      <w:rFonts w:cs="Wingdings"/>
    </w:rPr>
  </w:style>
  <w:style w:type="paragraph" w:customStyle="1" w:styleId="Stilnaslova">
    <w:name w:val="Stil naslova"/>
    <w:basedOn w:val="Normal"/>
    <w:next w:val="Tijeloteksta"/>
    <w:qFormat/>
    <w:rsid w:val="00B1317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link w:val="TijelotekstaChar"/>
    <w:uiPriority w:val="99"/>
    <w:unhideWhenUsed/>
    <w:rsid w:val="00B57EFC"/>
    <w:pPr>
      <w:spacing w:after="120"/>
    </w:pPr>
  </w:style>
  <w:style w:type="paragraph" w:styleId="Popis">
    <w:name w:val="List"/>
    <w:basedOn w:val="Tijeloteksta"/>
    <w:rsid w:val="00B13179"/>
    <w:rPr>
      <w:rFonts w:cs="Arial"/>
    </w:rPr>
  </w:style>
  <w:style w:type="paragraph" w:styleId="Opisslike">
    <w:name w:val="caption"/>
    <w:basedOn w:val="Normal"/>
    <w:qFormat/>
    <w:rsid w:val="00B1317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qFormat/>
    <w:rsid w:val="00B13179"/>
    <w:pPr>
      <w:suppressLineNumbers/>
    </w:pPr>
    <w:rPr>
      <w:rFonts w:cs="Arial"/>
    </w:rPr>
  </w:style>
  <w:style w:type="paragraph" w:styleId="Tekstbalonia">
    <w:name w:val="Balloon Text"/>
    <w:basedOn w:val="Normal"/>
    <w:link w:val="TekstbaloniaChar"/>
    <w:uiPriority w:val="99"/>
    <w:semiHidden/>
    <w:unhideWhenUsed/>
    <w:qFormat/>
    <w:rsid w:val="00B57EF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ijeloteksta2">
    <w:name w:val="Body Text 2"/>
    <w:basedOn w:val="Normal"/>
    <w:link w:val="Tijeloteksta2Char"/>
    <w:semiHidden/>
    <w:qFormat/>
    <w:rsid w:val="00B57E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paragraph" w:styleId="Odlomakpopisa">
    <w:name w:val="List Paragraph"/>
    <w:basedOn w:val="Normal"/>
    <w:uiPriority w:val="34"/>
    <w:qFormat/>
    <w:rsid w:val="00B57EFC"/>
    <w:pPr>
      <w:ind w:left="720"/>
      <w:contextualSpacing/>
    </w:pPr>
  </w:style>
  <w:style w:type="paragraph" w:styleId="Bezproreda">
    <w:name w:val="No Spacing"/>
    <w:qFormat/>
    <w:rsid w:val="00B13179"/>
    <w:rPr>
      <w:rFonts w:cs="Times New Roman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korisnik13</dc:creator>
  <dc:description/>
  <cp:lastModifiedBy>Ksenija Ogrizek</cp:lastModifiedBy>
  <cp:revision>14</cp:revision>
  <cp:lastPrinted>2020-05-21T10:15:00Z</cp:lastPrinted>
  <dcterms:created xsi:type="dcterms:W3CDTF">2019-05-13T11:22:00Z</dcterms:created>
  <dcterms:modified xsi:type="dcterms:W3CDTF">2020-05-21T10:16:00Z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